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Descarga la presentación: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hyperlink r:id="rId6">
        <w:r w:rsidDel="00000000" w:rsidR="00000000" w:rsidRPr="00000000">
          <w:rPr>
            <w:color w:val="0000ee"/>
            <w:sz w:val="28"/>
            <w:szCs w:val="28"/>
            <w:u w:val="single"/>
            <w:rtl w:val="0"/>
          </w:rPr>
          <w:t xml:space="preserve">Webinar Raúl Primeros pasos en Google Ads.pdf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Configuración de Perfiles de Pago de Google: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https://payments.google.com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Documento con toda la información para solicitar el D.U.N.S.: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hyperlink r:id="rId8">
        <w:r w:rsidDel="00000000" w:rsidR="00000000" w:rsidRPr="00000000">
          <w:rPr>
            <w:color w:val="0000ee"/>
            <w:sz w:val="28"/>
            <w:szCs w:val="28"/>
            <w:u w:val="single"/>
            <w:rtl w:val="0"/>
          </w:rPr>
          <w:t xml:space="preserve">Número DUNS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Solicitud número D.U.N.S.: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Qué es el número DUNS y cómo solicitarlo - Informa D&amp;B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Enlace a Servicio de Google Ads de Cosmomedia: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Google Ads para pymes | Cosmomedia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cosmomedia.es/google-ads" TargetMode="External"/><Relationship Id="rId9" Type="http://schemas.openxmlformats.org/officeDocument/2006/relationships/hyperlink" Target="https://cloud.email.informa.es/numero-duns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LowfwREJOaKTT6AsPqGrDneJR1vqeWMn/view?usp=sharing" TargetMode="External"/><Relationship Id="rId7" Type="http://schemas.openxmlformats.org/officeDocument/2006/relationships/hyperlink" Target="https://payments.google.com" TargetMode="External"/><Relationship Id="rId8" Type="http://schemas.openxmlformats.org/officeDocument/2006/relationships/hyperlink" Target="https://docs.google.com/document/d/1mQ_-j-1ZZTknqwJXv-CeQtp1m8VKrmn3iZMY8zkTIYE/edit?tab=t.f2pki3izfdh6#heading=h.vsz0k961o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